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D" w:rsidRPr="004A402D" w:rsidRDefault="004A402D" w:rsidP="004A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A402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8"/>
        <w:gridCol w:w="5047"/>
        <w:gridCol w:w="1477"/>
      </w:tblGrid>
      <w:tr w:rsidR="004A402D" w:rsidRPr="004A402D" w:rsidTr="00E800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2D" w:rsidRPr="004A402D" w:rsidRDefault="004A402D" w:rsidP="00E8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REGIO</w:t>
            </w:r>
            <w:r w:rsidR="007D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CALATORI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SRL</w:t>
            </w:r>
            <w:r w:rsidR="007D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BRAŞOV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2D" w:rsidRPr="004A402D" w:rsidRDefault="004A402D" w:rsidP="004A4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Formular de asistenţă pentru</w:t>
            </w:r>
          </w:p>
          <w:p w:rsidR="004A402D" w:rsidRPr="004A402D" w:rsidRDefault="004A402D" w:rsidP="00597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Persoane cu Mobilitate </w:t>
            </w:r>
            <w:r w:rsidR="00597873"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Redusă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(PM</w:t>
            </w:r>
            <w:r w:rsidR="0059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2D" w:rsidRPr="004A402D" w:rsidRDefault="004A402D" w:rsidP="004A4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Anexa nr.1</w:t>
            </w:r>
          </w:p>
        </w:tc>
      </w:tr>
    </w:tbl>
    <w:p w:rsidR="004A402D" w:rsidRPr="004A402D" w:rsidRDefault="004A402D" w:rsidP="004A4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9"/>
        <w:gridCol w:w="3460"/>
        <w:gridCol w:w="2010"/>
        <w:gridCol w:w="1383"/>
      </w:tblGrid>
      <w:tr w:rsidR="00597873" w:rsidRPr="004A402D" w:rsidTr="0098261B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Număr unic de înregistrare</w:t>
            </w: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(se comunică solicitantului):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597873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tren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A475C1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Prenumele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577E46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Localitatea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Staţia de plecare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DC55DA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Adresa</w:t>
            </w:r>
          </w:p>
          <w:p w:rsidR="00597873" w:rsidRPr="004A402D" w:rsidRDefault="00597873" w:rsidP="004A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Staţia de destinaţie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CC131F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Telefon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cl. / vag. / loc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613D21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e-mail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tren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0E40FA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Telefon persoană de contact – asistentă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5D3553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Numărul persoanelor însoţitoare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Staţia de plecare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D72DD5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bagaj / greutate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Staţia de destinaţie 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2A7F30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Greutate persoană / greutate cărucior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cl. / vag. / loc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73749A">
        <w:trPr>
          <w:trHeight w:val="375"/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Dizabilitate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A0A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Motorie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Deficienţă de auz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Deficienţă de vedere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Handicap mintal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Fără vedere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Motorie – în scaun cu rotile</w:t>
            </w:r>
          </w:p>
        </w:tc>
        <w:tc>
          <w:tcPr>
            <w:tcW w:w="3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Alte menţiuni ale călătorului</w:t>
            </w: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6915E5">
        <w:trPr>
          <w:trHeight w:val="12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96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 </w:t>
            </w:r>
          </w:p>
        </w:tc>
      </w:tr>
      <w:tr w:rsidR="00597873" w:rsidRPr="004A402D" w:rsidTr="006915E5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Scaun cu rotile / cărucior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Pliabil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4"/>
              </w:numPr>
              <w:tabs>
                <w:tab w:val="left" w:pos="303"/>
              </w:tabs>
              <w:spacing w:after="0" w:line="36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Nepliabil</w:t>
            </w:r>
          </w:p>
        </w:tc>
        <w:tc>
          <w:tcPr>
            <w:tcW w:w="33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7873" w:rsidRPr="004A402D" w:rsidTr="006915E5">
        <w:trPr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Certificat / Carnet ce atestă dizabilitatea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7873" w:rsidRPr="004A402D" w:rsidTr="006915E5">
        <w:trPr>
          <w:trHeight w:val="2955"/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Servicii de asistenţă necesare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Îmbarcarea / debarcarea bagajelor pentru PMR, indiferent de dizabilitate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Îmbarcarea / debarcarea călătorului cu echipamente ajutătoare pentru mers: cadru metalic etc.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Însoţirea în incinta staţiei CF şi la îmbarcarea în tren a persoanelor nevăzătoare, cu deficienţă de vedere, auz, handicap mintal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Însoţirea de la coborârea din tren până la ieşirea din staţie a persoanelor nevăzătoare, cu deficienţă de vedere, auz, handicap mintal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Îmbarcarea / debarcarea scaunului cu rotile pliabil fără călător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Îmbarcarea / debarcarea scaunului cu rotile ne-pliabil fără călător</w:t>
            </w:r>
          </w:p>
          <w:p w:rsidR="00597873" w:rsidRPr="00964A0A" w:rsidRDefault="00597873" w:rsidP="00964A0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64A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Îmbarcarea / debarcarea scaunului cu rotile ne-pliabil cu călător</w:t>
            </w:r>
          </w:p>
        </w:tc>
        <w:tc>
          <w:tcPr>
            <w:tcW w:w="33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7873" w:rsidRPr="004A402D" w:rsidTr="00717582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Agent OTF</w:t>
            </w:r>
          </w:p>
          <w:p w:rsidR="00597873" w:rsidRPr="004A402D" w:rsidRDefault="00597873" w:rsidP="004A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AB33A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231A5D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597873" w:rsidRPr="004A402D" w:rsidTr="00024D65">
        <w:trPr>
          <w:trHeight w:val="13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873" w:rsidRDefault="00597873" w:rsidP="009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Numar</w:t>
            </w:r>
            <w:r w:rsidRPr="004A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telefon contact OTF</w:t>
            </w:r>
          </w:p>
          <w:p w:rsidR="00597873" w:rsidRPr="00980B20" w:rsidRDefault="00597873" w:rsidP="00980B20">
            <w:pPr>
              <w:shd w:val="clear" w:color="auto" w:fill="FFFFFF"/>
              <w:spacing w:after="0"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CF0D30"/>
                <w:sz w:val="42"/>
                <w:szCs w:val="42"/>
                <w:lang w:val="en-US"/>
              </w:rPr>
            </w:pPr>
            <w:r w:rsidRPr="00980B20">
              <w:rPr>
                <w:rFonts w:ascii="Times New Roman" w:eastAsia="Times New Roman" w:hAnsi="Times New Roman" w:cs="Times New Roman"/>
                <w:b/>
                <w:bCs/>
                <w:color w:val="CF0D30"/>
                <w:sz w:val="42"/>
                <w:szCs w:val="42"/>
                <w:lang w:val="en-US"/>
              </w:rPr>
              <w:t>0310 800 900</w:t>
            </w:r>
          </w:p>
          <w:p w:rsidR="00597873" w:rsidRPr="004A402D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597873" w:rsidRPr="00980B20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80B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Braşov 0737 433 019</w:t>
            </w:r>
          </w:p>
          <w:p w:rsidR="00597873" w:rsidRPr="00980B20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80B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Timişoara 0735 209 584</w:t>
            </w:r>
          </w:p>
          <w:p w:rsidR="00597873" w:rsidRPr="00980B20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80B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Târnăveni 0737 433 019</w:t>
            </w:r>
          </w:p>
          <w:p w:rsidR="00597873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80B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Iaşi 0737 311 226</w:t>
            </w:r>
          </w:p>
          <w:p w:rsidR="00597873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597873" w:rsidRPr="004A402D" w:rsidRDefault="00597873" w:rsidP="0098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597873" w:rsidRPr="00980B20" w:rsidRDefault="00597873" w:rsidP="009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980B2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Site: </w:t>
            </w:r>
            <w:r w:rsidRPr="00980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www.regiocalatori.ro</w:t>
            </w:r>
          </w:p>
          <w:p w:rsidR="00597873" w:rsidRPr="004A402D" w:rsidRDefault="00597873" w:rsidP="004A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40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7945E5" w:rsidRDefault="007945E5"/>
    <w:sectPr w:rsidR="007945E5" w:rsidSect="006E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775"/>
    <w:multiLevelType w:val="hybridMultilevel"/>
    <w:tmpl w:val="E26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C88"/>
    <w:multiLevelType w:val="hybridMultilevel"/>
    <w:tmpl w:val="A1944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046F"/>
    <w:multiLevelType w:val="hybridMultilevel"/>
    <w:tmpl w:val="924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C0095"/>
    <w:multiLevelType w:val="hybridMultilevel"/>
    <w:tmpl w:val="19ECD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402D"/>
    <w:rsid w:val="004A402D"/>
    <w:rsid w:val="00597873"/>
    <w:rsid w:val="006E1B19"/>
    <w:rsid w:val="007945E5"/>
    <w:rsid w:val="007D241E"/>
    <w:rsid w:val="00964A0A"/>
    <w:rsid w:val="00980B20"/>
    <w:rsid w:val="00C709D1"/>
    <w:rsid w:val="00E77826"/>
    <w:rsid w:val="00E8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19"/>
  </w:style>
  <w:style w:type="paragraph" w:styleId="Heading2">
    <w:name w:val="heading 2"/>
    <w:basedOn w:val="Normal"/>
    <w:link w:val="Heading2Char"/>
    <w:uiPriority w:val="9"/>
    <w:qFormat/>
    <w:rsid w:val="0098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A40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78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0B20"/>
  </w:style>
  <w:style w:type="character" w:customStyle="1" w:styleId="Heading2Char">
    <w:name w:val="Heading 2 Char"/>
    <w:basedOn w:val="DefaultParagraphFont"/>
    <w:link w:val="Heading2"/>
    <w:uiPriority w:val="9"/>
    <w:rsid w:val="00980B2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96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Marilena</cp:lastModifiedBy>
  <cp:revision>5</cp:revision>
  <dcterms:created xsi:type="dcterms:W3CDTF">2017-12-11T07:45:00Z</dcterms:created>
  <dcterms:modified xsi:type="dcterms:W3CDTF">2017-12-11T07:55:00Z</dcterms:modified>
</cp:coreProperties>
</file>